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84"/>
        <w:tblW w:w="11165" w:type="dxa"/>
        <w:tblLook w:val="04A0"/>
      </w:tblPr>
      <w:tblGrid>
        <w:gridCol w:w="3369"/>
        <w:gridCol w:w="3260"/>
        <w:gridCol w:w="4536"/>
      </w:tblGrid>
      <w:tr w:rsidR="00584719" w:rsidRPr="004D3993" w:rsidTr="00854E01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584719" w:rsidRPr="00371959" w:rsidRDefault="00584719" w:rsidP="00854E01">
            <w:pPr>
              <w:widowControl w:val="0"/>
              <w:autoSpaceDE w:val="0"/>
              <w:autoSpaceDN w:val="0"/>
              <w:ind w:right="-8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1959">
              <w:rPr>
                <w:rFonts w:ascii="Times New Roman" w:hAnsi="Times New Roman" w:cs="Times New Roman"/>
                <w:color w:val="000000"/>
              </w:rPr>
              <w:t>ПРИНЯТО</w:t>
            </w:r>
          </w:p>
          <w:p w:rsidR="00584719" w:rsidRDefault="00584719" w:rsidP="00854E01">
            <w:pPr>
              <w:widowControl w:val="0"/>
              <w:autoSpaceDE w:val="0"/>
              <w:autoSpaceDN w:val="0"/>
              <w:ind w:right="-83"/>
              <w:rPr>
                <w:rFonts w:ascii="Times New Roman" w:hAnsi="Times New Roman" w:cs="Times New Roman"/>
                <w:color w:val="000000"/>
              </w:rPr>
            </w:pPr>
          </w:p>
          <w:p w:rsidR="00584719" w:rsidRDefault="00584719" w:rsidP="00854E01">
            <w:pPr>
              <w:widowControl w:val="0"/>
              <w:autoSpaceDE w:val="0"/>
              <w:autoSpaceDN w:val="0"/>
              <w:ind w:right="-83"/>
              <w:rPr>
                <w:rFonts w:ascii="Times New Roman" w:hAnsi="Times New Roman" w:cs="Times New Roman"/>
                <w:color w:val="000000"/>
              </w:rPr>
            </w:pPr>
            <w:r w:rsidRPr="004D3993">
              <w:rPr>
                <w:rFonts w:ascii="Times New Roman" w:hAnsi="Times New Roman" w:cs="Times New Roman"/>
                <w:color w:val="000000"/>
              </w:rPr>
              <w:t xml:space="preserve">Педагогическим советом, </w:t>
            </w:r>
          </w:p>
          <w:p w:rsidR="00584719" w:rsidRDefault="00584719" w:rsidP="00854E01">
            <w:pPr>
              <w:widowControl w:val="0"/>
              <w:autoSpaceDE w:val="0"/>
              <w:autoSpaceDN w:val="0"/>
              <w:ind w:right="-83"/>
              <w:rPr>
                <w:rFonts w:ascii="Times New Roman" w:hAnsi="Times New Roman" w:cs="Times New Roman"/>
                <w:color w:val="000000"/>
              </w:rPr>
            </w:pPr>
            <w:r w:rsidRPr="004D3993">
              <w:rPr>
                <w:rFonts w:ascii="Times New Roman" w:hAnsi="Times New Roman" w:cs="Times New Roman"/>
                <w:color w:val="000000"/>
              </w:rPr>
              <w:t>протокол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584719" w:rsidRPr="00371959" w:rsidRDefault="00584719" w:rsidP="00854E01">
            <w:pPr>
              <w:widowControl w:val="0"/>
              <w:autoSpaceDE w:val="0"/>
              <w:autoSpaceDN w:val="0"/>
              <w:ind w:right="-8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 30.08.2020</w:t>
            </w:r>
            <w:r w:rsidRPr="004D3993">
              <w:rPr>
                <w:rFonts w:ascii="Times New Roman" w:hAnsi="Times New Roman" w:cs="Times New Roman"/>
                <w:color w:val="000000"/>
              </w:rPr>
              <w:t>г</w:t>
            </w:r>
            <w:r>
              <w:rPr>
                <w:rFonts w:ascii="Times New Roman" w:hAnsi="Times New Roman" w:cs="Times New Roman"/>
                <w:color w:val="000000"/>
              </w:rPr>
              <w:t xml:space="preserve">,  </w:t>
            </w:r>
            <w:r w:rsidRPr="004D3993">
              <w:rPr>
                <w:rFonts w:ascii="Times New Roman" w:hAnsi="Times New Roman" w:cs="Times New Roman"/>
                <w:color w:val="000000"/>
              </w:rPr>
              <w:t xml:space="preserve"> № 5</w:t>
            </w:r>
          </w:p>
          <w:p w:rsidR="00584719" w:rsidRPr="00371959" w:rsidRDefault="00584719" w:rsidP="00854E01">
            <w:pPr>
              <w:widowControl w:val="0"/>
              <w:autoSpaceDE w:val="0"/>
              <w:autoSpaceDN w:val="0"/>
              <w:ind w:right="-8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84719" w:rsidRPr="00371959" w:rsidRDefault="00584719" w:rsidP="00854E01">
            <w:pPr>
              <w:widowControl w:val="0"/>
              <w:autoSpaceDE w:val="0"/>
              <w:autoSpaceDN w:val="0"/>
              <w:ind w:left="317" w:right="-83" w:hanging="31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Pr="00371959">
              <w:rPr>
                <w:rFonts w:ascii="Times New Roman" w:hAnsi="Times New Roman" w:cs="Times New Roman"/>
                <w:color w:val="000000"/>
              </w:rPr>
              <w:t>СОГЛАСОВАНО</w:t>
            </w:r>
          </w:p>
          <w:p w:rsidR="00584719" w:rsidRDefault="00584719" w:rsidP="00854E01">
            <w:pPr>
              <w:widowControl w:val="0"/>
              <w:autoSpaceDE w:val="0"/>
              <w:autoSpaceDN w:val="0"/>
              <w:ind w:left="317" w:right="-83" w:hanging="317"/>
              <w:rPr>
                <w:rFonts w:ascii="Times New Roman" w:hAnsi="Times New Roman" w:cs="Times New Roman"/>
                <w:color w:val="000000"/>
              </w:rPr>
            </w:pPr>
            <w:r w:rsidRPr="00371959">
              <w:rPr>
                <w:rFonts w:ascii="Times New Roman" w:hAnsi="Times New Roman" w:cs="Times New Roman"/>
                <w:color w:val="000000"/>
              </w:rPr>
              <w:t xml:space="preserve">председатель ПК </w:t>
            </w:r>
          </w:p>
          <w:p w:rsidR="00584719" w:rsidRPr="00371959" w:rsidRDefault="00584719" w:rsidP="00854E01">
            <w:pPr>
              <w:widowControl w:val="0"/>
              <w:autoSpaceDE w:val="0"/>
              <w:autoSpaceDN w:val="0"/>
              <w:ind w:left="317" w:right="-83" w:hanging="317"/>
              <w:rPr>
                <w:rFonts w:ascii="Times New Roman" w:hAnsi="Times New Roman" w:cs="Times New Roman"/>
                <w:color w:val="000000"/>
              </w:rPr>
            </w:pPr>
            <w:r w:rsidRPr="00371959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Россошанской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</w:t>
            </w:r>
            <w:r w:rsidRPr="00371959">
              <w:rPr>
                <w:rFonts w:ascii="Times New Roman" w:hAnsi="Times New Roman" w:cs="Times New Roman"/>
                <w:color w:val="000000"/>
              </w:rPr>
              <w:t>ОШ</w:t>
            </w:r>
          </w:p>
          <w:p w:rsidR="00584719" w:rsidRPr="00371959" w:rsidRDefault="00584719" w:rsidP="00854E01">
            <w:pPr>
              <w:widowControl w:val="0"/>
              <w:autoSpaceDE w:val="0"/>
              <w:autoSpaceDN w:val="0"/>
              <w:ind w:left="317" w:right="-83" w:hanging="31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____________ Н.В.Писарь</w:t>
            </w:r>
            <w:r w:rsidRPr="00371959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30.08.</w:t>
            </w:r>
            <w:r w:rsidRPr="004D3993"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2020</w:t>
            </w:r>
            <w:r w:rsidRPr="004D3993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  <w:p w:rsidR="00584719" w:rsidRPr="00371959" w:rsidRDefault="00584719" w:rsidP="00854E01">
            <w:pPr>
              <w:widowControl w:val="0"/>
              <w:autoSpaceDE w:val="0"/>
              <w:autoSpaceDN w:val="0"/>
              <w:ind w:left="317" w:right="-83" w:hanging="31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84719" w:rsidRDefault="00584719" w:rsidP="00854E01">
            <w:pPr>
              <w:widowControl w:val="0"/>
              <w:autoSpaceDE w:val="0"/>
              <w:autoSpaceDN w:val="0"/>
              <w:ind w:right="-8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1959">
              <w:rPr>
                <w:rFonts w:ascii="Times New Roman" w:hAnsi="Times New Roman" w:cs="Times New Roman"/>
                <w:color w:val="000000"/>
              </w:rPr>
              <w:t>УТВЕРЖДЕНО</w:t>
            </w:r>
          </w:p>
          <w:p w:rsidR="00584719" w:rsidRDefault="00584719" w:rsidP="00854E01">
            <w:pPr>
              <w:widowControl w:val="0"/>
              <w:autoSpaceDE w:val="0"/>
              <w:autoSpaceDN w:val="0"/>
              <w:ind w:right="-8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Директор </w:t>
            </w:r>
          </w:p>
          <w:p w:rsidR="00584719" w:rsidRPr="00371959" w:rsidRDefault="00584719" w:rsidP="00854E01">
            <w:pPr>
              <w:widowControl w:val="0"/>
              <w:autoSpaceDE w:val="0"/>
              <w:autoSpaceDN w:val="0"/>
              <w:ind w:right="-8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</w:t>
            </w:r>
            <w:r w:rsidRPr="00371959">
              <w:rPr>
                <w:rFonts w:ascii="Times New Roman" w:hAnsi="Times New Roman" w:cs="Times New Roman"/>
                <w:color w:val="000000"/>
              </w:rPr>
              <w:t xml:space="preserve">У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Россошанской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ООШ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________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Я.В.Волоцкова</w:t>
            </w:r>
            <w:proofErr w:type="spellEnd"/>
          </w:p>
          <w:p w:rsidR="00584719" w:rsidRPr="004D3993" w:rsidRDefault="00584719" w:rsidP="00854E01">
            <w:pPr>
              <w:widowControl w:val="0"/>
              <w:autoSpaceDE w:val="0"/>
              <w:autoSpaceDN w:val="0"/>
              <w:ind w:right="-83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4D3993">
              <w:rPr>
                <w:rFonts w:ascii="Times New Roman" w:hAnsi="Times New Roman" w:cs="Times New Roman"/>
                <w:color w:val="000000"/>
              </w:rPr>
              <w:t xml:space="preserve">Приказ    от </w:t>
            </w:r>
            <w:r>
              <w:rPr>
                <w:rFonts w:ascii="Times New Roman" w:hAnsi="Times New Roman" w:cs="Times New Roman"/>
                <w:color w:val="000000"/>
              </w:rPr>
              <w:t>30.08.</w:t>
            </w:r>
            <w:r w:rsidRPr="004D3993"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2020</w:t>
            </w:r>
            <w:r w:rsidRPr="004D3993">
              <w:rPr>
                <w:rFonts w:ascii="Times New Roman" w:hAnsi="Times New Roman" w:cs="Times New Roman"/>
                <w:color w:val="000000"/>
              </w:rPr>
              <w:t xml:space="preserve"> года №</w:t>
            </w:r>
            <w:r>
              <w:rPr>
                <w:rFonts w:ascii="Times New Roman" w:hAnsi="Times New Roman" w:cs="Times New Roman"/>
                <w:color w:val="000000"/>
              </w:rPr>
              <w:t>77-1</w:t>
            </w:r>
          </w:p>
        </w:tc>
      </w:tr>
    </w:tbl>
    <w:p w:rsidR="009427A1" w:rsidRDefault="009427A1" w:rsidP="009427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427A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9427A1">
        <w:rPr>
          <w:rFonts w:ascii="Times New Roman" w:hAnsi="Times New Roman" w:cs="Times New Roman"/>
          <w:sz w:val="28"/>
          <w:szCs w:val="28"/>
        </w:rPr>
        <w:t>ПОЛОЖЕНИЕ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 об общественной комиссии по контролю за организацией и качеством питания </w:t>
      </w:r>
      <w:proofErr w:type="gramStart"/>
      <w:r w:rsidRPr="009427A1">
        <w:rPr>
          <w:rFonts w:ascii="Times New Roman" w:hAnsi="Times New Roman" w:cs="Times New Roman"/>
          <w:sz w:val="28"/>
          <w:szCs w:val="28"/>
        </w:rPr>
        <w:t>обучающ</w:t>
      </w:r>
      <w:r w:rsidR="005D2B51">
        <w:rPr>
          <w:rFonts w:ascii="Times New Roman" w:hAnsi="Times New Roman" w:cs="Times New Roman"/>
          <w:sz w:val="28"/>
          <w:szCs w:val="28"/>
        </w:rPr>
        <w:t>ихся</w:t>
      </w:r>
      <w:proofErr w:type="gramEnd"/>
      <w:r w:rsidR="005D2B51"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spellStart"/>
      <w:r w:rsidR="005D2B51">
        <w:rPr>
          <w:rFonts w:ascii="Times New Roman" w:hAnsi="Times New Roman" w:cs="Times New Roman"/>
          <w:sz w:val="28"/>
          <w:szCs w:val="28"/>
        </w:rPr>
        <w:t>Россошанской</w:t>
      </w:r>
      <w:proofErr w:type="spellEnd"/>
      <w:r w:rsidR="005D2B51">
        <w:rPr>
          <w:rFonts w:ascii="Times New Roman" w:hAnsi="Times New Roman" w:cs="Times New Roman"/>
          <w:sz w:val="28"/>
          <w:szCs w:val="28"/>
        </w:rPr>
        <w:t xml:space="preserve"> О</w:t>
      </w:r>
      <w:r w:rsidRPr="009427A1">
        <w:rPr>
          <w:rFonts w:ascii="Times New Roman" w:hAnsi="Times New Roman" w:cs="Times New Roman"/>
          <w:sz w:val="28"/>
          <w:szCs w:val="28"/>
        </w:rPr>
        <w:t xml:space="preserve">ОШ 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1.Общие вопросы 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>1.1. Общественная комиссия по контролю над организацией и качеством питания обучающихся, производственного контроля над объектом питания (далее - Комиссия) создае</w:t>
      </w:r>
      <w:r w:rsidR="005D2B51">
        <w:rPr>
          <w:rFonts w:ascii="Times New Roman" w:hAnsi="Times New Roman" w:cs="Times New Roman"/>
          <w:sz w:val="28"/>
          <w:szCs w:val="28"/>
        </w:rPr>
        <w:t xml:space="preserve">тся в МБОУ </w:t>
      </w:r>
      <w:proofErr w:type="spellStart"/>
      <w:r w:rsidR="005D2B51">
        <w:rPr>
          <w:rFonts w:ascii="Times New Roman" w:hAnsi="Times New Roman" w:cs="Times New Roman"/>
          <w:sz w:val="28"/>
          <w:szCs w:val="28"/>
        </w:rPr>
        <w:t>Россошанской</w:t>
      </w:r>
      <w:proofErr w:type="spellEnd"/>
      <w:r w:rsidR="005D2B51">
        <w:rPr>
          <w:rFonts w:ascii="Times New Roman" w:hAnsi="Times New Roman" w:cs="Times New Roman"/>
          <w:sz w:val="28"/>
          <w:szCs w:val="28"/>
        </w:rPr>
        <w:t xml:space="preserve"> О</w:t>
      </w:r>
      <w:r w:rsidRPr="009427A1">
        <w:rPr>
          <w:rFonts w:ascii="Times New Roman" w:hAnsi="Times New Roman" w:cs="Times New Roman"/>
          <w:sz w:val="28"/>
          <w:szCs w:val="28"/>
        </w:rPr>
        <w:t>ОШ (далее – образовательная организация) для решения вопросов своевременного и качественного питания обучающихся.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 1.2. Положение по контролю над организацией и качеством питания </w:t>
      </w:r>
      <w:proofErr w:type="gramStart"/>
      <w:r w:rsidRPr="009427A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427A1">
        <w:rPr>
          <w:rFonts w:ascii="Times New Roman" w:hAnsi="Times New Roman" w:cs="Times New Roman"/>
          <w:sz w:val="28"/>
          <w:szCs w:val="28"/>
        </w:rPr>
        <w:t xml:space="preserve">, производственного контроля над объектом питания утверждается приказом директора образовательной организации, согласовывается с Советом школы. 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>1.3. Состав комиссии утверждается Приказом директора образовательной организации на каждый учебный год.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 1.4. В состав комиссии могут входить представители администрации образовательной организации, родительской общественности, медицинских работников, педагогического и ученического коллективов. 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1.5. Комиссия в своей деятельности руководствуется законодательными и иными нормативными правовыми актами Российской Федерации, приказами и распоряжениями органов управления образования, Уставом и локальными актами образовательной организации. 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II. Цели и задачи комиссии по </w:t>
      </w:r>
      <w:proofErr w:type="gramStart"/>
      <w:r w:rsidRPr="009427A1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9427A1">
        <w:rPr>
          <w:rFonts w:ascii="Times New Roman" w:hAnsi="Times New Roman" w:cs="Times New Roman"/>
          <w:sz w:val="28"/>
          <w:szCs w:val="28"/>
        </w:rPr>
        <w:t xml:space="preserve"> питанием 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2.1. Создание оптимальных условий, направленных на обеспечение обучающихся сбалансированным питанием, качественного приготовления, с соблюдением санитарно-гигиенических норм и требований </w:t>
      </w:r>
      <w:proofErr w:type="spellStart"/>
      <w:r w:rsidRPr="009427A1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9427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lastRenderedPageBreak/>
        <w:t xml:space="preserve">2.2. Организация общественного контроля над питанием обучающихся, работой школьной столовой, соблюдением работниками столовой и обучающимися требований Сан </w:t>
      </w:r>
      <w:proofErr w:type="spellStart"/>
      <w:r w:rsidRPr="009427A1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9427A1">
        <w:rPr>
          <w:rFonts w:ascii="Times New Roman" w:hAnsi="Times New Roman" w:cs="Times New Roman"/>
          <w:sz w:val="28"/>
          <w:szCs w:val="28"/>
        </w:rPr>
        <w:t xml:space="preserve">, ведением необходимой документации по бухгалтерскому учету и финансовой отчетности школьной столовой. 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>2.3. Пропаганда принципов здорового образа жизни и полноценного питания, в том числе и за счет дополнительных внебюджетных (родительских) финансовых средств.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 2.4. Исполнение нормативно-правовых актов, регламентирующих деятельность школы в области защиты прав и свобод обучающихся, их здоровья, питания, охраны труда, отдыха, самоуправления.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 2.5. Реализация принципов государственной политики в области образования, охраны здоровья и безопасности жизнедеятельности обучающихся граждан Российской Федерации. 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2.6. Осуществлять контроль качества и срок годности продуктов питания в пищеблок. 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>III. Основные направления деятельности комиссии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 3. Комиссия: 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3.1. Оказывает содействие администрации образовательной организации в организации питания учащихся. 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3.2. Осуществляет </w:t>
      </w:r>
      <w:proofErr w:type="gramStart"/>
      <w:r w:rsidRPr="009427A1">
        <w:rPr>
          <w:rFonts w:ascii="Times New Roman" w:hAnsi="Times New Roman" w:cs="Times New Roman"/>
          <w:sz w:val="28"/>
          <w:szCs w:val="28"/>
        </w:rPr>
        <w:t>контроль: - за</w:t>
      </w:r>
      <w:proofErr w:type="gramEnd"/>
      <w:r w:rsidRPr="009427A1">
        <w:rPr>
          <w:rFonts w:ascii="Times New Roman" w:hAnsi="Times New Roman" w:cs="Times New Roman"/>
          <w:sz w:val="28"/>
          <w:szCs w:val="28"/>
        </w:rPr>
        <w:t xml:space="preserve"> рациональным использованием платы за питание; - за организацией приема пищи учащимися, за соблюдением порядка в столовой; - за соблюдением графика работы столовой. 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>3.3. Организует и проводит опрос учащихся по ассортименту и качеству отпускаемой продукции и представляет полученную информацию руководителю образовательной организации.</w:t>
      </w:r>
    </w:p>
    <w:p w:rsidR="005D2B51" w:rsidRDefault="005D2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3.4</w:t>
      </w:r>
      <w:r w:rsidR="009427A1" w:rsidRPr="009427A1">
        <w:rPr>
          <w:rFonts w:ascii="Times New Roman" w:hAnsi="Times New Roman" w:cs="Times New Roman"/>
          <w:sz w:val="28"/>
          <w:szCs w:val="28"/>
        </w:rPr>
        <w:t xml:space="preserve">. Вносит предложения администрации образовательной организации по улучшению обслуживания учащихся. </w:t>
      </w:r>
    </w:p>
    <w:p w:rsidR="005D2B51" w:rsidRDefault="005D2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427A1" w:rsidRPr="009427A1">
        <w:rPr>
          <w:rFonts w:ascii="Times New Roman" w:hAnsi="Times New Roman" w:cs="Times New Roman"/>
          <w:sz w:val="28"/>
          <w:szCs w:val="28"/>
        </w:rPr>
        <w:t xml:space="preserve">. Оказывает содействие администрации в проведении просветительской работы среди обучающихся и их родителей (законных представителей) по вопросам рационального питания. 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3.7. Привлекает родительскую общественность к организации и контролю за питанием </w:t>
      </w:r>
      <w:proofErr w:type="gramStart"/>
      <w:r w:rsidRPr="009427A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427A1">
        <w:rPr>
          <w:rFonts w:ascii="Times New Roman" w:hAnsi="Times New Roman" w:cs="Times New Roman"/>
          <w:sz w:val="28"/>
          <w:szCs w:val="28"/>
        </w:rPr>
        <w:t>.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lastRenderedPageBreak/>
        <w:t xml:space="preserve"> IV. Организационные принципы работы комиссии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 4.1. Комиссия по контролю над питанием создается приказом директора в начале учебного года, в котором определяются: состав, цели и содержание работы комиссии, утверждается план работы на учебный год. 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>4.2. В состав комиссии по контролю питания входят: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 • Председатель комиссии по контролю над питанием;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 • Члены комиссии (представители </w:t>
      </w:r>
      <w:proofErr w:type="spellStart"/>
      <w:r w:rsidRPr="009427A1">
        <w:rPr>
          <w:rFonts w:ascii="Times New Roman" w:hAnsi="Times New Roman" w:cs="Times New Roman"/>
          <w:sz w:val="28"/>
          <w:szCs w:val="28"/>
        </w:rPr>
        <w:t>педколлектива</w:t>
      </w:r>
      <w:proofErr w:type="spellEnd"/>
      <w:r w:rsidRPr="009427A1">
        <w:rPr>
          <w:rFonts w:ascii="Times New Roman" w:hAnsi="Times New Roman" w:cs="Times New Roman"/>
          <w:sz w:val="28"/>
          <w:szCs w:val="28"/>
        </w:rPr>
        <w:t xml:space="preserve">, органов школьного самоуправления, родительской общественности, медицинских работников). 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V. Организация работы комиссии по </w:t>
      </w:r>
      <w:proofErr w:type="gramStart"/>
      <w:r w:rsidRPr="009427A1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9427A1">
        <w:rPr>
          <w:rFonts w:ascii="Times New Roman" w:hAnsi="Times New Roman" w:cs="Times New Roman"/>
          <w:sz w:val="28"/>
          <w:szCs w:val="28"/>
        </w:rPr>
        <w:t xml:space="preserve"> питанием 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5.1. Комиссия по </w:t>
      </w:r>
      <w:proofErr w:type="gramStart"/>
      <w:r w:rsidRPr="009427A1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9427A1">
        <w:rPr>
          <w:rFonts w:ascii="Times New Roman" w:hAnsi="Times New Roman" w:cs="Times New Roman"/>
          <w:sz w:val="28"/>
          <w:szCs w:val="28"/>
        </w:rPr>
        <w:t xml:space="preserve"> питанием строит свою работу в соответствии с планом работы на учебный год, определяя цели и задачи текущего контроля его сроки, подведение итогов и время на устранение отмеченных недостатков в ходе контроля. 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5.2. Комиссия по </w:t>
      </w:r>
      <w:proofErr w:type="gramStart"/>
      <w:r w:rsidRPr="009427A1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9427A1">
        <w:rPr>
          <w:rFonts w:ascii="Times New Roman" w:hAnsi="Times New Roman" w:cs="Times New Roman"/>
          <w:sz w:val="28"/>
          <w:szCs w:val="28"/>
        </w:rPr>
        <w:t xml:space="preserve"> питанием может осуществлять свои функции вне плана (графика) работы по инициативе администрации, по жалобе, из-за нарушения нормативно-правовых актов в области защиты прав ребенка, его здоровья, питания, безопасности со стороны работников пищеблока, педагогических работников, администрации школы. </w:t>
      </w:r>
    </w:p>
    <w:p w:rsidR="005D2B51" w:rsidRDefault="005D2B51">
      <w:pPr>
        <w:rPr>
          <w:rFonts w:ascii="Times New Roman" w:hAnsi="Times New Roman" w:cs="Times New Roman"/>
          <w:sz w:val="28"/>
          <w:szCs w:val="28"/>
        </w:rPr>
      </w:pPr>
    </w:p>
    <w:p w:rsidR="000E583B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5.3. Результаты контроля (экспертизы) отражаются в акте. 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5.4. Плановая работа комиссии по </w:t>
      </w:r>
      <w:proofErr w:type="gramStart"/>
      <w:r w:rsidRPr="009427A1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9427A1">
        <w:rPr>
          <w:rFonts w:ascii="Times New Roman" w:hAnsi="Times New Roman" w:cs="Times New Roman"/>
          <w:sz w:val="28"/>
          <w:szCs w:val="28"/>
        </w:rPr>
        <w:t xml:space="preserve"> питанием должна осуществляться не реже 1 раза в месяц. </w:t>
      </w:r>
    </w:p>
    <w:p w:rsidR="005D2B51" w:rsidRDefault="000E58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9427A1" w:rsidRPr="009427A1">
        <w:rPr>
          <w:rFonts w:ascii="Times New Roman" w:hAnsi="Times New Roman" w:cs="Times New Roman"/>
          <w:sz w:val="28"/>
          <w:szCs w:val="28"/>
        </w:rPr>
        <w:t xml:space="preserve">. Комиссия по </w:t>
      </w:r>
      <w:proofErr w:type="gramStart"/>
      <w:r w:rsidR="009427A1" w:rsidRPr="009427A1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9427A1" w:rsidRPr="009427A1">
        <w:rPr>
          <w:rFonts w:ascii="Times New Roman" w:hAnsi="Times New Roman" w:cs="Times New Roman"/>
          <w:sz w:val="28"/>
          <w:szCs w:val="28"/>
        </w:rPr>
        <w:t xml:space="preserve"> питанием постоянно информирует о своей работе, о результатах контроля администр</w:t>
      </w:r>
      <w:r>
        <w:rPr>
          <w:rFonts w:ascii="Times New Roman" w:hAnsi="Times New Roman" w:cs="Times New Roman"/>
          <w:sz w:val="28"/>
          <w:szCs w:val="28"/>
        </w:rPr>
        <w:t xml:space="preserve">ацию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Россошанская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9427A1" w:rsidRPr="009427A1">
        <w:rPr>
          <w:rFonts w:ascii="Times New Roman" w:hAnsi="Times New Roman" w:cs="Times New Roman"/>
          <w:sz w:val="28"/>
          <w:szCs w:val="28"/>
        </w:rPr>
        <w:t>ОШ; педагогов и родителей на заседаниях Совета школы.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 VI. Функциональные обязанности комиссии по </w:t>
      </w:r>
      <w:proofErr w:type="gramStart"/>
      <w:r w:rsidRPr="009427A1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9427A1">
        <w:rPr>
          <w:rFonts w:ascii="Times New Roman" w:hAnsi="Times New Roman" w:cs="Times New Roman"/>
          <w:sz w:val="28"/>
          <w:szCs w:val="28"/>
        </w:rPr>
        <w:t xml:space="preserve"> питанием 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6.1. Контроль посещений столовой школьниками, учетом качества фактически отпущенных бесплатных завтраков и обедов. 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6.2. Контроль за санитарным состоянием пищеблока и обеденного зала, внешним видом и опрятностью </w:t>
      </w:r>
      <w:proofErr w:type="gramStart"/>
      <w:r w:rsidRPr="009427A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427A1">
        <w:rPr>
          <w:rFonts w:ascii="Times New Roman" w:hAnsi="Times New Roman" w:cs="Times New Roman"/>
          <w:sz w:val="28"/>
          <w:szCs w:val="28"/>
        </w:rPr>
        <w:t xml:space="preserve">, принимающих пищу, заступающих на дежурство по столовой. 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lastRenderedPageBreak/>
        <w:t xml:space="preserve">6.3. </w:t>
      </w:r>
      <w:proofErr w:type="gramStart"/>
      <w:r w:rsidRPr="009427A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27A1">
        <w:rPr>
          <w:rFonts w:ascii="Times New Roman" w:hAnsi="Times New Roman" w:cs="Times New Roman"/>
          <w:sz w:val="28"/>
          <w:szCs w:val="28"/>
        </w:rPr>
        <w:t xml:space="preserve"> состоянием мебели в обеденном зале, наличием в достаточном количестве посуды, специальной одежды, санитарно-гигиенических средств, кухонного разделочного оборудования и уборочного инвентаря. </w:t>
      </w:r>
    </w:p>
    <w:p w:rsidR="005D2B51" w:rsidRDefault="000E58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9427A1" w:rsidRPr="009427A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427A1" w:rsidRPr="009427A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427A1" w:rsidRPr="009427A1">
        <w:rPr>
          <w:rFonts w:ascii="Times New Roman" w:hAnsi="Times New Roman" w:cs="Times New Roman"/>
          <w:sz w:val="28"/>
          <w:szCs w:val="28"/>
        </w:rPr>
        <w:t xml:space="preserve"> дежурством классов и педагогов в столовой. </w:t>
      </w:r>
    </w:p>
    <w:p w:rsidR="005D2B51" w:rsidRDefault="000E58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="009427A1" w:rsidRPr="009427A1">
        <w:rPr>
          <w:rFonts w:ascii="Times New Roman" w:hAnsi="Times New Roman" w:cs="Times New Roman"/>
          <w:sz w:val="28"/>
          <w:szCs w:val="28"/>
        </w:rPr>
        <w:t xml:space="preserve">. Контроль за своевременным и качественным ремонтом технологического и холодильного оборудования пищеблока, систем </w:t>
      </w:r>
      <w:proofErr w:type="spellStart"/>
      <w:r w:rsidR="009427A1" w:rsidRPr="009427A1">
        <w:rPr>
          <w:rFonts w:ascii="Times New Roman" w:hAnsi="Times New Roman" w:cs="Times New Roman"/>
          <w:sz w:val="28"/>
          <w:szCs w:val="28"/>
        </w:rPr>
        <w:t>тепло-водо-энергообеспечения</w:t>
      </w:r>
      <w:proofErr w:type="spellEnd"/>
      <w:r w:rsidR="009427A1" w:rsidRPr="009427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2B51" w:rsidRDefault="000E58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</w:t>
      </w:r>
      <w:r w:rsidR="009427A1" w:rsidRPr="009427A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427A1" w:rsidRPr="009427A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427A1" w:rsidRPr="009427A1">
        <w:rPr>
          <w:rFonts w:ascii="Times New Roman" w:hAnsi="Times New Roman" w:cs="Times New Roman"/>
          <w:sz w:val="28"/>
          <w:szCs w:val="28"/>
        </w:rPr>
        <w:t xml:space="preserve"> графиком приема пищи обучающихся во время перемен, за режимом работы столовой. </w:t>
      </w:r>
    </w:p>
    <w:p w:rsidR="005D2B51" w:rsidRDefault="000E58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</w:t>
      </w:r>
      <w:r w:rsidR="009427A1" w:rsidRPr="009427A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427A1" w:rsidRPr="009427A1">
        <w:rPr>
          <w:rFonts w:ascii="Times New Roman" w:hAnsi="Times New Roman" w:cs="Times New Roman"/>
          <w:sz w:val="28"/>
          <w:szCs w:val="28"/>
        </w:rPr>
        <w:t>Контроль за списками обучающихся, получающих льготное питание из бюджетных средств.</w:t>
      </w:r>
      <w:proofErr w:type="gramEnd"/>
    </w:p>
    <w:p w:rsidR="005D2B51" w:rsidRDefault="000E58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6.8</w:t>
      </w:r>
      <w:r w:rsidR="009427A1" w:rsidRPr="009427A1">
        <w:rPr>
          <w:rFonts w:ascii="Times New Roman" w:hAnsi="Times New Roman" w:cs="Times New Roman"/>
          <w:sz w:val="28"/>
          <w:szCs w:val="28"/>
        </w:rPr>
        <w:t xml:space="preserve">. Выводы, замечания и предложения комиссии по </w:t>
      </w:r>
      <w:proofErr w:type="gramStart"/>
      <w:r w:rsidR="009427A1" w:rsidRPr="009427A1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9427A1" w:rsidRPr="009427A1">
        <w:rPr>
          <w:rFonts w:ascii="Times New Roman" w:hAnsi="Times New Roman" w:cs="Times New Roman"/>
          <w:sz w:val="28"/>
          <w:szCs w:val="28"/>
        </w:rPr>
        <w:t xml:space="preserve"> питанием должны приниматься к руководству и исполнению работниками пищеблока, администрацией школы, организующей питание. </w:t>
      </w:r>
    </w:p>
    <w:p w:rsidR="005D2B51" w:rsidRDefault="000E58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6.9</w:t>
      </w:r>
      <w:r w:rsidR="009427A1" w:rsidRPr="009427A1">
        <w:rPr>
          <w:rFonts w:ascii="Times New Roman" w:hAnsi="Times New Roman" w:cs="Times New Roman"/>
          <w:sz w:val="28"/>
          <w:szCs w:val="28"/>
        </w:rPr>
        <w:t xml:space="preserve">. С целью </w:t>
      </w:r>
      <w:proofErr w:type="gramStart"/>
      <w:r w:rsidR="009427A1" w:rsidRPr="009427A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9427A1" w:rsidRPr="009427A1">
        <w:rPr>
          <w:rFonts w:ascii="Times New Roman" w:hAnsi="Times New Roman" w:cs="Times New Roman"/>
          <w:sz w:val="28"/>
          <w:szCs w:val="28"/>
        </w:rPr>
        <w:t xml:space="preserve"> принятыми мерами по устранению отмеченных недостатков в ходе предшествующей проверки, комиссия по контролю за питанием может назначить повторную проверку.</w:t>
      </w:r>
    </w:p>
    <w:p w:rsidR="005D2B51" w:rsidRDefault="009427A1">
      <w:pPr>
        <w:rPr>
          <w:rFonts w:ascii="Times New Roman" w:hAnsi="Times New Roman" w:cs="Times New Roman"/>
          <w:sz w:val="28"/>
          <w:szCs w:val="28"/>
        </w:rPr>
      </w:pPr>
      <w:r w:rsidRPr="009427A1">
        <w:rPr>
          <w:rFonts w:ascii="Times New Roman" w:hAnsi="Times New Roman" w:cs="Times New Roman"/>
          <w:sz w:val="28"/>
          <w:szCs w:val="28"/>
        </w:rPr>
        <w:t xml:space="preserve"> VII. Документация комиссии по контролю организации питания</w:t>
      </w:r>
    </w:p>
    <w:p w:rsidR="005D2B51" w:rsidRDefault="005D2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9427A1" w:rsidRPr="009427A1">
        <w:rPr>
          <w:rFonts w:ascii="Times New Roman" w:hAnsi="Times New Roman" w:cs="Times New Roman"/>
          <w:sz w:val="28"/>
          <w:szCs w:val="28"/>
        </w:rPr>
        <w:t xml:space="preserve">.1. Заседания комиссии оформляются протоколом. Протоколы подписываются председателем и секретарем. </w:t>
      </w:r>
    </w:p>
    <w:p w:rsidR="001C49D5" w:rsidRPr="009427A1" w:rsidRDefault="005D2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9427A1" w:rsidRPr="009427A1">
        <w:rPr>
          <w:rFonts w:ascii="Times New Roman" w:hAnsi="Times New Roman" w:cs="Times New Roman"/>
          <w:sz w:val="28"/>
          <w:szCs w:val="28"/>
        </w:rPr>
        <w:t>. Папка протоколов заседания комиссии хранится у председателя комиссии.</w:t>
      </w:r>
    </w:p>
    <w:sectPr w:rsidR="001C49D5" w:rsidRPr="009427A1" w:rsidSect="00052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427A1"/>
    <w:rsid w:val="00052099"/>
    <w:rsid w:val="000E583B"/>
    <w:rsid w:val="001C49D5"/>
    <w:rsid w:val="00584719"/>
    <w:rsid w:val="005D2B51"/>
    <w:rsid w:val="00942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7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2020-11-02T12:59:00Z</dcterms:created>
  <dcterms:modified xsi:type="dcterms:W3CDTF">2020-11-02T13:31:00Z</dcterms:modified>
</cp:coreProperties>
</file>